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B4DE66" w14:textId="77777777" w:rsidR="00866AA3" w:rsidRDefault="00866AA3" w:rsidP="00866AA3">
      <w:pPr>
        <w:pStyle w:val="NormalWeb"/>
        <w:rPr>
          <w:rStyle w:val="lev"/>
          <w:rFonts w:ascii="Segoe UI" w:hAnsi="Segoe UI" w:cs="Segoe UI"/>
        </w:rPr>
      </w:pPr>
    </w:p>
    <w:p w14:paraId="3C581185" w14:textId="77777777" w:rsidR="00866AA3" w:rsidRDefault="00866AA3" w:rsidP="00866AA3">
      <w:pPr>
        <w:pStyle w:val="NormalWeb"/>
        <w:rPr>
          <w:rStyle w:val="lev"/>
          <w:rFonts w:ascii="Segoe UI" w:hAnsi="Segoe UI" w:cs="Segoe UI"/>
        </w:rPr>
      </w:pPr>
    </w:p>
    <w:p w14:paraId="655893FD" w14:textId="77777777" w:rsidR="00866AA3" w:rsidRDefault="00866AA3" w:rsidP="00866AA3">
      <w:pPr>
        <w:pStyle w:val="NormalWeb"/>
        <w:rPr>
          <w:rStyle w:val="lev"/>
          <w:rFonts w:ascii="Segoe UI" w:hAnsi="Segoe UI" w:cs="Segoe UI"/>
        </w:rPr>
      </w:pPr>
    </w:p>
    <w:p w14:paraId="2EB4FED7" w14:textId="77777777" w:rsidR="00866AA3" w:rsidRDefault="00866AA3" w:rsidP="00866AA3">
      <w:pPr>
        <w:pStyle w:val="NormalWeb"/>
        <w:rPr>
          <w:rStyle w:val="lev"/>
          <w:rFonts w:ascii="Segoe UI" w:hAnsi="Segoe UI" w:cs="Segoe UI"/>
        </w:rPr>
      </w:pPr>
    </w:p>
    <w:p w14:paraId="74D7FD33" w14:textId="77777777" w:rsidR="00866AA3" w:rsidRDefault="00866AA3" w:rsidP="00866AA3">
      <w:pPr>
        <w:pStyle w:val="NormalWeb"/>
        <w:rPr>
          <w:rStyle w:val="lev"/>
          <w:rFonts w:ascii="Segoe UI" w:hAnsi="Segoe UI" w:cs="Segoe UI"/>
        </w:rPr>
      </w:pPr>
    </w:p>
    <w:p w14:paraId="78A9CD51" w14:textId="77777777" w:rsidR="00866AA3" w:rsidRDefault="00866AA3" w:rsidP="00866AA3">
      <w:pPr>
        <w:pStyle w:val="NormalWeb"/>
        <w:rPr>
          <w:rStyle w:val="lev"/>
          <w:rFonts w:ascii="Segoe UI" w:hAnsi="Segoe UI" w:cs="Segoe UI"/>
        </w:rPr>
      </w:pPr>
    </w:p>
    <w:p w14:paraId="378EA76A" w14:textId="77777777" w:rsidR="00866AA3" w:rsidRDefault="00866AA3" w:rsidP="00866AA3">
      <w:pPr>
        <w:pStyle w:val="NormalWeb"/>
        <w:rPr>
          <w:rStyle w:val="lev"/>
          <w:rFonts w:ascii="Segoe UI" w:hAnsi="Segoe UI" w:cs="Segoe UI"/>
        </w:rPr>
      </w:pPr>
    </w:p>
    <w:p w14:paraId="43372210" w14:textId="77777777" w:rsidR="00866AA3" w:rsidRDefault="00866AA3" w:rsidP="00866AA3">
      <w:pPr>
        <w:pStyle w:val="NormalWeb"/>
        <w:rPr>
          <w:rStyle w:val="lev"/>
          <w:rFonts w:ascii="Segoe UI" w:hAnsi="Segoe UI" w:cs="Segoe UI"/>
        </w:rPr>
      </w:pPr>
    </w:p>
    <w:p w14:paraId="0AF4B2C6" w14:textId="77777777" w:rsidR="00866AA3" w:rsidRDefault="00866AA3" w:rsidP="00866AA3">
      <w:pPr>
        <w:pStyle w:val="NormalWeb"/>
        <w:rPr>
          <w:rStyle w:val="lev"/>
          <w:rFonts w:ascii="Segoe UI" w:hAnsi="Segoe UI" w:cs="Segoe UI"/>
        </w:rPr>
      </w:pPr>
    </w:p>
    <w:p w14:paraId="56048B58" w14:textId="3D837303" w:rsidR="00866AA3" w:rsidRDefault="00866AA3" w:rsidP="00866AA3">
      <w:pPr>
        <w:pStyle w:val="Titre1"/>
        <w:jc w:val="center"/>
        <w:rPr>
          <w:rStyle w:val="lev"/>
          <w:rFonts w:ascii="Segoe UI" w:hAnsi="Segoe UI" w:cs="Segoe UI"/>
          <w:color w:val="auto"/>
        </w:rPr>
      </w:pPr>
      <w:r w:rsidRPr="00866AA3">
        <w:rPr>
          <w:rStyle w:val="lev"/>
          <w:rFonts w:ascii="Segoe UI" w:hAnsi="Segoe UI" w:cs="Segoe UI"/>
          <w:color w:val="auto"/>
        </w:rPr>
        <w:t>Les profondeurs obscures</w:t>
      </w:r>
    </w:p>
    <w:p w14:paraId="6FD5E706" w14:textId="77777777" w:rsidR="00866AA3" w:rsidRPr="00866AA3" w:rsidRDefault="00866AA3" w:rsidP="00866AA3"/>
    <w:p w14:paraId="0BC895E3" w14:textId="6F1301B7" w:rsidR="00866AA3" w:rsidRPr="00866AA3" w:rsidRDefault="00866AA3" w:rsidP="00866AA3">
      <w:pPr>
        <w:jc w:val="center"/>
      </w:pPr>
      <w:r>
        <w:rPr>
          <w:noProof/>
        </w:rPr>
        <w:drawing>
          <wp:inline distT="0" distB="0" distL="0" distR="0" wp14:anchorId="4735C364" wp14:editId="0843FD08">
            <wp:extent cx="2133600" cy="2143125"/>
            <wp:effectExtent l="0" t="0" r="0" b="9525"/>
            <wp:docPr id="268049366" name="Image 1" descr="Une image contenant cercle, ligne, diagramme, Symétri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049366" name="Image 1" descr="Une image contenant cercle, ligne, diagramme, Symétrie&#10;&#10;Description générée automatiquement"/>
                    <pic:cNvPicPr/>
                  </pic:nvPicPr>
                  <pic:blipFill>
                    <a:blip r:embed="rId4">
                      <a:extLst>
                        <a:ext uri="{28A0092B-C50C-407E-A947-70E740481C1C}">
                          <a14:useLocalDpi xmlns:a14="http://schemas.microsoft.com/office/drawing/2010/main" val="0"/>
                        </a:ext>
                      </a:extLst>
                    </a:blip>
                    <a:stretch>
                      <a:fillRect/>
                    </a:stretch>
                  </pic:blipFill>
                  <pic:spPr>
                    <a:xfrm>
                      <a:off x="0" y="0"/>
                      <a:ext cx="2133600" cy="2143125"/>
                    </a:xfrm>
                    <a:prstGeom prst="rect">
                      <a:avLst/>
                    </a:prstGeom>
                  </pic:spPr>
                </pic:pic>
              </a:graphicData>
            </a:graphic>
          </wp:inline>
        </w:drawing>
      </w:r>
    </w:p>
    <w:p w14:paraId="6CF5DE8A" w14:textId="77777777" w:rsidR="00866AA3" w:rsidRDefault="00866AA3" w:rsidP="00866AA3">
      <w:pPr>
        <w:pStyle w:val="NormalWeb"/>
        <w:rPr>
          <w:rStyle w:val="lev"/>
          <w:rFonts w:ascii="Segoe UI" w:hAnsi="Segoe UI" w:cs="Segoe UI"/>
        </w:rPr>
      </w:pPr>
    </w:p>
    <w:p w14:paraId="251EF269" w14:textId="77777777" w:rsidR="00866AA3" w:rsidRDefault="00866AA3" w:rsidP="00866AA3">
      <w:pPr>
        <w:pStyle w:val="NormalWeb"/>
        <w:rPr>
          <w:rStyle w:val="lev"/>
          <w:rFonts w:ascii="Segoe UI" w:hAnsi="Segoe UI" w:cs="Segoe UI"/>
        </w:rPr>
      </w:pPr>
    </w:p>
    <w:p w14:paraId="3DE26125" w14:textId="77777777" w:rsidR="00866AA3" w:rsidRDefault="00866AA3" w:rsidP="00866AA3">
      <w:pPr>
        <w:pStyle w:val="NormalWeb"/>
        <w:rPr>
          <w:rStyle w:val="lev"/>
          <w:rFonts w:ascii="Segoe UI" w:hAnsi="Segoe UI" w:cs="Segoe UI"/>
        </w:rPr>
      </w:pPr>
    </w:p>
    <w:p w14:paraId="3FACFD88" w14:textId="77777777" w:rsidR="00866AA3" w:rsidRDefault="00866AA3" w:rsidP="00866AA3">
      <w:pPr>
        <w:pStyle w:val="NormalWeb"/>
        <w:rPr>
          <w:rStyle w:val="lev"/>
          <w:rFonts w:ascii="Segoe UI" w:hAnsi="Segoe UI" w:cs="Segoe UI"/>
        </w:rPr>
      </w:pPr>
    </w:p>
    <w:p w14:paraId="5D5578C1" w14:textId="77777777" w:rsidR="00866AA3" w:rsidRDefault="00866AA3" w:rsidP="00866AA3">
      <w:pPr>
        <w:pStyle w:val="NormalWeb"/>
        <w:rPr>
          <w:rStyle w:val="lev"/>
          <w:rFonts w:ascii="Segoe UI" w:hAnsi="Segoe UI" w:cs="Segoe UI"/>
        </w:rPr>
      </w:pPr>
    </w:p>
    <w:p w14:paraId="1AFDD563" w14:textId="77777777" w:rsidR="00866AA3" w:rsidRDefault="00866AA3" w:rsidP="00866AA3">
      <w:pPr>
        <w:pStyle w:val="NormalWeb"/>
        <w:rPr>
          <w:rStyle w:val="lev"/>
          <w:rFonts w:ascii="Segoe UI" w:hAnsi="Segoe UI" w:cs="Segoe UI"/>
        </w:rPr>
      </w:pPr>
    </w:p>
    <w:p w14:paraId="10486B1E" w14:textId="77777777" w:rsidR="00866AA3" w:rsidRDefault="00866AA3" w:rsidP="00866AA3">
      <w:pPr>
        <w:pStyle w:val="NormalWeb"/>
        <w:rPr>
          <w:rStyle w:val="lev"/>
          <w:rFonts w:ascii="Segoe UI" w:hAnsi="Segoe UI" w:cs="Segoe UI"/>
        </w:rPr>
      </w:pPr>
    </w:p>
    <w:p w14:paraId="6B59855A" w14:textId="7C0CC0AB" w:rsidR="00866AA3" w:rsidRPr="00866AA3" w:rsidRDefault="00866AA3" w:rsidP="00866AA3">
      <w:pPr>
        <w:pStyle w:val="NormalWeb"/>
        <w:rPr>
          <w:rFonts w:ascii="Segoe UI" w:hAnsi="Segoe UI" w:cs="Segoe UI"/>
        </w:rPr>
      </w:pPr>
      <w:r w:rsidRPr="00866AA3">
        <w:rPr>
          <w:rStyle w:val="lev"/>
          <w:rFonts w:ascii="Segoe UI" w:eastAsiaTheme="majorEastAsia" w:hAnsi="Segoe UI" w:cs="Segoe UI"/>
        </w:rPr>
        <w:lastRenderedPageBreak/>
        <w:t>Chapitre 1 : L'Obscurité Révélée</w:t>
      </w:r>
    </w:p>
    <w:p w14:paraId="645DD085" w14:textId="77777777" w:rsidR="00866AA3" w:rsidRPr="00866AA3" w:rsidRDefault="00866AA3" w:rsidP="00866AA3">
      <w:pPr>
        <w:pStyle w:val="NormalWeb"/>
        <w:rPr>
          <w:rFonts w:ascii="Segoe UI" w:hAnsi="Segoe UI" w:cs="Segoe UI"/>
        </w:rPr>
      </w:pPr>
      <w:r w:rsidRPr="00866AA3">
        <w:rPr>
          <w:rFonts w:ascii="Segoe UI" w:hAnsi="Segoe UI" w:cs="Segoe UI"/>
        </w:rPr>
        <w:t>La nuit était tombée sur la petite ville de Woodsville, isolée au milieu d'une dense forêt. La lueur des réverbères éclairait faiblement les rues désertes, créant des ombres inquiétantes qui semblaient prêtes à tout moment à engloutir les rares âmes qui osaient s'aventurer dehors. C'était une nuit où l'obscurité semblait gouverner.</w:t>
      </w:r>
    </w:p>
    <w:p w14:paraId="14BE3E61" w14:textId="27ABAD1E" w:rsidR="00866AA3" w:rsidRPr="00866AA3" w:rsidRDefault="00866AA3" w:rsidP="00866AA3">
      <w:pPr>
        <w:pStyle w:val="NormalWeb"/>
        <w:rPr>
          <w:rFonts w:ascii="Segoe UI" w:hAnsi="Segoe UI" w:cs="Segoe UI"/>
        </w:rPr>
      </w:pPr>
      <w:r w:rsidRPr="00866AA3">
        <w:rPr>
          <w:rFonts w:ascii="Segoe UI" w:hAnsi="Segoe UI" w:cs="Segoe UI"/>
        </w:rPr>
        <w:t xml:space="preserve">Dans le bureau de police de Woodsville, l'inspecteur Sylvain Tuwart était assis devant son bureau, plongé dans la solitude de la pièce éclairée par une lampe de bureau terne. Sa mâchoire carrée était serrée, et ses yeux bleus fatigués reflétaient une détermination farouche. Il fumait une cigarette, laissant la fumée s'échapper lentement dans l'air stagnant de la pièce. Sylvain était un homme marqué par son passé, un passé qu'il préférait garder enfoui au plus profond de lui-même. Il avait vu trop de crimes horribles au cours de sa carrière, mais il y avait quelque chose dans l'affaire qui venait de lui être confiée qui le faisait se raidir. La disparition de la jeune femme avait été signalée par sa meilleure amie, </w:t>
      </w:r>
      <w:r w:rsidR="00E4351C">
        <w:rPr>
          <w:rFonts w:ascii="Segoe UI" w:hAnsi="Segoe UI" w:cs="Segoe UI"/>
        </w:rPr>
        <w:t>Marie</w:t>
      </w:r>
      <w:r w:rsidRPr="00866AA3">
        <w:rPr>
          <w:rFonts w:ascii="Segoe UI" w:hAnsi="Segoe UI" w:cs="Segoe UI"/>
        </w:rPr>
        <w:t xml:space="preserve"> Thompson. La recherche les avait conduits à la lisière de la forêt, là où les arbres semblaient se presser les uns contre les autres pour dissimuler un secret indicible.</w:t>
      </w:r>
    </w:p>
    <w:p w14:paraId="616BBC1E" w14:textId="77777777" w:rsidR="00866AA3" w:rsidRPr="00866AA3" w:rsidRDefault="00866AA3" w:rsidP="00866AA3">
      <w:pPr>
        <w:pStyle w:val="NormalWeb"/>
        <w:rPr>
          <w:rFonts w:ascii="Segoe UI" w:hAnsi="Segoe UI" w:cs="Segoe UI"/>
        </w:rPr>
      </w:pPr>
      <w:r w:rsidRPr="00866AA3">
        <w:rPr>
          <w:rFonts w:ascii="Segoe UI" w:hAnsi="Segoe UI" w:cs="Segoe UI"/>
        </w:rPr>
        <w:t>Le corps de la victime avait été découvert à quelques pas seulement de l'orée de la forêt. C'était une scène macabre. Le corps était mutilé, des symboles étranges gravés sur sa peau pâle, presque comme une offrande à une force inconnue. La vision était insoutenable, même pour un inspecteur endurci comme Sylvain.</w:t>
      </w:r>
    </w:p>
    <w:p w14:paraId="7D1CC388" w14:textId="77777777" w:rsidR="00866AA3" w:rsidRPr="00866AA3" w:rsidRDefault="00866AA3" w:rsidP="00866AA3">
      <w:pPr>
        <w:pStyle w:val="NormalWeb"/>
        <w:rPr>
          <w:rFonts w:ascii="Segoe UI" w:hAnsi="Segoe UI" w:cs="Segoe UI"/>
        </w:rPr>
      </w:pPr>
      <w:r w:rsidRPr="00866AA3">
        <w:rPr>
          <w:rFonts w:ascii="Segoe UI" w:hAnsi="Segoe UI" w:cs="Segoe UI"/>
        </w:rPr>
        <w:t>Le téléphone sur le bureau de Sylvain sonna brusquement, le tirant de sa contemplation morbide. Il décrocha d'un geste mécanique. C'était le chef de police, son visage fatigué reflétant l'urgence de la situation.</w:t>
      </w:r>
    </w:p>
    <w:p w14:paraId="5386232E" w14:textId="77777777" w:rsidR="00866AA3" w:rsidRPr="00866AA3" w:rsidRDefault="00866AA3" w:rsidP="00866AA3">
      <w:pPr>
        <w:pStyle w:val="NormalWeb"/>
        <w:rPr>
          <w:rFonts w:ascii="Segoe UI" w:hAnsi="Segoe UI" w:cs="Segoe UI"/>
        </w:rPr>
      </w:pPr>
      <w:r w:rsidRPr="00866AA3">
        <w:rPr>
          <w:rFonts w:ascii="Segoe UI" w:hAnsi="Segoe UI" w:cs="Segoe UI"/>
        </w:rPr>
        <w:t>"Sylvain, vous devez vous rendre sur place immédiatement. Cette affaire est sur le point de devenir un cauchemar médiatique, et nous avons besoin de réponses."</w:t>
      </w:r>
    </w:p>
    <w:p w14:paraId="5C006F68" w14:textId="77777777" w:rsidR="00866AA3" w:rsidRPr="00866AA3" w:rsidRDefault="00866AA3" w:rsidP="00866AA3">
      <w:pPr>
        <w:pStyle w:val="NormalWeb"/>
        <w:rPr>
          <w:rFonts w:ascii="Segoe UI" w:hAnsi="Segoe UI" w:cs="Segoe UI"/>
        </w:rPr>
      </w:pPr>
      <w:r w:rsidRPr="00866AA3">
        <w:rPr>
          <w:rFonts w:ascii="Segoe UI" w:hAnsi="Segoe UI" w:cs="Segoe UI"/>
        </w:rPr>
        <w:t>Sylvain hocha la tête, son esprit déjà en train de former des hypothèses. Il savait que cette enquête serait son ultime chance de racheter les erreurs de son passé, de réparer les blessures qui le hantaient. Cette fois, il ne laisserait rien ni personne se mettre en travers de son chemin.</w:t>
      </w:r>
    </w:p>
    <w:p w14:paraId="17BEBE81" w14:textId="77777777" w:rsidR="00866AA3" w:rsidRPr="00866AA3" w:rsidRDefault="00866AA3" w:rsidP="00866AA3">
      <w:pPr>
        <w:pStyle w:val="NormalWeb"/>
        <w:rPr>
          <w:rFonts w:ascii="Segoe UI" w:hAnsi="Segoe UI" w:cs="Segoe UI"/>
        </w:rPr>
      </w:pPr>
      <w:r w:rsidRPr="00866AA3">
        <w:rPr>
          <w:rFonts w:ascii="Segoe UI" w:hAnsi="Segoe UI" w:cs="Segoe UI"/>
        </w:rPr>
        <w:t>Il écrasa sa cigarette dans le cendrier plein et se leva. Il était temps de plonger dans les profondeurs obscures de cette affaire, de découvrir la vérité, quelle qu'elle soit, et de mettre fin au cauchemar qui s'était abattu sur Woodsville.</w:t>
      </w:r>
    </w:p>
    <w:p w14:paraId="0B9F068D" w14:textId="77777777" w:rsidR="00866AA3" w:rsidRPr="00866AA3" w:rsidRDefault="00866AA3" w:rsidP="00866AA3">
      <w:pPr>
        <w:pStyle w:val="NormalWeb"/>
        <w:rPr>
          <w:rFonts w:ascii="Segoe UI" w:hAnsi="Segoe UI" w:cs="Segoe UI"/>
        </w:rPr>
      </w:pPr>
      <w:r w:rsidRPr="00866AA3">
        <w:rPr>
          <w:rStyle w:val="lev"/>
          <w:rFonts w:ascii="Segoe UI" w:eastAsiaTheme="majorEastAsia" w:hAnsi="Segoe UI" w:cs="Segoe UI"/>
        </w:rPr>
        <w:t>Chapitre 2 : Les Secrets de la Forêt</w:t>
      </w:r>
    </w:p>
    <w:p w14:paraId="6ECAFEBA" w14:textId="67A2C22E" w:rsidR="00866AA3" w:rsidRPr="00866AA3" w:rsidRDefault="00866AA3" w:rsidP="00866AA3">
      <w:pPr>
        <w:pStyle w:val="NormalWeb"/>
        <w:rPr>
          <w:rFonts w:ascii="Segoe UI" w:hAnsi="Segoe UI" w:cs="Segoe UI"/>
        </w:rPr>
      </w:pPr>
      <w:r w:rsidRPr="00866AA3">
        <w:rPr>
          <w:rFonts w:ascii="Segoe UI" w:hAnsi="Segoe UI" w:cs="Segoe UI"/>
        </w:rPr>
        <w:t xml:space="preserve">Le vent continuait de souffler à travers les arbres de la forêt, faisant bruire les feuilles et créant une atmosphère inquiétante. Sylvain Tuwart, Julia Rodriguez et </w:t>
      </w:r>
      <w:r w:rsidR="00D77248">
        <w:rPr>
          <w:rFonts w:ascii="Segoe UI" w:hAnsi="Segoe UI" w:cs="Segoe UI"/>
        </w:rPr>
        <w:t xml:space="preserve">Marie </w:t>
      </w:r>
      <w:r w:rsidRPr="00866AA3">
        <w:rPr>
          <w:rFonts w:ascii="Segoe UI" w:hAnsi="Segoe UI" w:cs="Segoe UI"/>
        </w:rPr>
        <w:lastRenderedPageBreak/>
        <w:t>Thompson marchaient silencieusement parmi les arbres, éclairés par la faible lueur de leurs lampes de poche. Les ténèbres semblaient s'enrouler autour d'eux, les enveloppant dans un mystère oppressant.</w:t>
      </w:r>
    </w:p>
    <w:p w14:paraId="7C9B058D" w14:textId="23C24912" w:rsidR="00866AA3" w:rsidRPr="00866AA3" w:rsidRDefault="00866AA3" w:rsidP="00866AA3">
      <w:pPr>
        <w:pStyle w:val="NormalWeb"/>
        <w:rPr>
          <w:rFonts w:ascii="Segoe UI" w:hAnsi="Segoe UI" w:cs="Segoe UI"/>
        </w:rPr>
      </w:pPr>
      <w:r w:rsidRPr="00866AA3">
        <w:rPr>
          <w:rFonts w:ascii="Segoe UI" w:hAnsi="Segoe UI" w:cs="Segoe UI"/>
        </w:rPr>
        <w:t>Sylvain, scrutant les environs, prit la parole. "</w:t>
      </w:r>
      <w:r w:rsidR="00D77248">
        <w:rPr>
          <w:rFonts w:ascii="Segoe UI" w:hAnsi="Segoe UI" w:cs="Segoe UI"/>
        </w:rPr>
        <w:t>Marie</w:t>
      </w:r>
      <w:r w:rsidRPr="00866AA3">
        <w:rPr>
          <w:rFonts w:ascii="Segoe UI" w:hAnsi="Segoe UI" w:cs="Segoe UI"/>
        </w:rPr>
        <w:t>, pouvez-vous nous dire tout ce que vous savez sur cette secte, 'Les Enfants de l'Ombre' ? Nous avons besoin de comprendre ce que nous affrontons."</w:t>
      </w:r>
    </w:p>
    <w:p w14:paraId="6230E649" w14:textId="3A9CA328" w:rsidR="00866AA3" w:rsidRPr="00866AA3" w:rsidRDefault="00D77248" w:rsidP="00866AA3">
      <w:pPr>
        <w:pStyle w:val="NormalWeb"/>
        <w:rPr>
          <w:rFonts w:ascii="Segoe UI" w:hAnsi="Segoe UI" w:cs="Segoe UI"/>
        </w:rPr>
      </w:pPr>
      <w:r>
        <w:rPr>
          <w:rFonts w:ascii="Segoe UI" w:hAnsi="Segoe UI" w:cs="Segoe UI"/>
        </w:rPr>
        <w:t>Marie</w:t>
      </w:r>
      <w:r w:rsidR="00866AA3" w:rsidRPr="00866AA3">
        <w:rPr>
          <w:rFonts w:ascii="Segoe UI" w:hAnsi="Segoe UI" w:cs="Segoe UI"/>
        </w:rPr>
        <w:t xml:space="preserve"> hocha la tête, sa voix tremblante. "Ils opèrent dans le plus grand secret. Ils vénèrent une divinité qu'ils appellent simplement 'L'Obscurité'. Elijah Blackwood, leur leader, prétend être le prophète de cette entité. Il les attire en promettant la rédemption, la purification de l'âme. Mais en réalité, il les retient prisonniers de cette forêt, de cette croyance malsaine."</w:t>
      </w:r>
    </w:p>
    <w:p w14:paraId="08FF664D" w14:textId="17AC0F3F" w:rsidR="00866AA3" w:rsidRPr="00866AA3" w:rsidRDefault="00866AA3" w:rsidP="00866AA3">
      <w:pPr>
        <w:pStyle w:val="NormalWeb"/>
        <w:rPr>
          <w:rFonts w:ascii="Segoe UI" w:hAnsi="Segoe UI" w:cs="Segoe UI"/>
        </w:rPr>
      </w:pPr>
      <w:r w:rsidRPr="00866AA3">
        <w:rPr>
          <w:rFonts w:ascii="Segoe UI" w:hAnsi="Segoe UI" w:cs="Segoe UI"/>
        </w:rPr>
        <w:t xml:space="preserve">Julia, l'inspectrice aux cheveux bruns et aux yeux pers, posa une question cruciale. "Comment sont-ils parvenus à vous attirer, </w:t>
      </w:r>
      <w:r w:rsidR="00D77248">
        <w:rPr>
          <w:rFonts w:ascii="Segoe UI" w:hAnsi="Segoe UI" w:cs="Segoe UI"/>
        </w:rPr>
        <w:t>Marie</w:t>
      </w:r>
      <w:r w:rsidRPr="00866AA3">
        <w:rPr>
          <w:rFonts w:ascii="Segoe UI" w:hAnsi="Segoe UI" w:cs="Segoe UI"/>
        </w:rPr>
        <w:t xml:space="preserve"> ?"</w:t>
      </w:r>
    </w:p>
    <w:p w14:paraId="49043B0A" w14:textId="7A2F5E51" w:rsidR="00866AA3" w:rsidRPr="00866AA3" w:rsidRDefault="00D77248" w:rsidP="00866AA3">
      <w:pPr>
        <w:pStyle w:val="NormalWeb"/>
        <w:rPr>
          <w:rFonts w:ascii="Segoe UI" w:hAnsi="Segoe UI" w:cs="Segoe UI"/>
        </w:rPr>
      </w:pPr>
      <w:r>
        <w:rPr>
          <w:rFonts w:ascii="Segoe UI" w:hAnsi="Segoe UI" w:cs="Segoe UI"/>
        </w:rPr>
        <w:t>Marie</w:t>
      </w:r>
      <w:r w:rsidR="00866AA3" w:rsidRPr="00866AA3">
        <w:rPr>
          <w:rFonts w:ascii="Segoe UI" w:hAnsi="Segoe UI" w:cs="Segoe UI"/>
        </w:rPr>
        <w:t xml:space="preserve"> baissa la tête, semblant chercher ses mots. "Ils ont une manière de vous faire sentir spécial, comme si vous étiez la seule personne au monde à comprendre leur vérité. Ils exploitent vos peurs et vos doutes, promettant de les guérir. Mais bientôt, vous vous rendez compte que vous êtes piégé, que vous ne pouvez plus partir."</w:t>
      </w:r>
    </w:p>
    <w:p w14:paraId="4259C8C6" w14:textId="25FB14AA" w:rsidR="00866AA3" w:rsidRPr="00866AA3" w:rsidRDefault="00866AA3" w:rsidP="00866AA3">
      <w:pPr>
        <w:pStyle w:val="NormalWeb"/>
        <w:rPr>
          <w:rFonts w:ascii="Segoe UI" w:hAnsi="Segoe UI" w:cs="Segoe UI"/>
        </w:rPr>
      </w:pPr>
      <w:r w:rsidRPr="00866AA3">
        <w:rPr>
          <w:rFonts w:ascii="Segoe UI" w:hAnsi="Segoe UI" w:cs="Segoe UI"/>
        </w:rPr>
        <w:t xml:space="preserve">Sylvain la fixa avec empathie. "Nous allons mettre fin à tout cela, </w:t>
      </w:r>
      <w:r w:rsidR="00195515">
        <w:rPr>
          <w:rFonts w:ascii="Segoe UI" w:hAnsi="Segoe UI" w:cs="Segoe UI"/>
        </w:rPr>
        <w:t>Marie</w:t>
      </w:r>
      <w:r w:rsidRPr="00866AA3">
        <w:rPr>
          <w:rFonts w:ascii="Segoe UI" w:hAnsi="Segoe UI" w:cs="Segoe UI"/>
        </w:rPr>
        <w:t>, je vous le promets. Dites-nous tout ce que vous savez sur leurs rituels, leurs lieux de réunion, leurs membres clés."</w:t>
      </w:r>
    </w:p>
    <w:p w14:paraId="09781B1D" w14:textId="06D7A9E3" w:rsidR="00866AA3" w:rsidRPr="00866AA3" w:rsidRDefault="00195515" w:rsidP="00866AA3">
      <w:pPr>
        <w:pStyle w:val="NormalWeb"/>
        <w:rPr>
          <w:rFonts w:ascii="Segoe UI" w:hAnsi="Segoe UI" w:cs="Segoe UI"/>
        </w:rPr>
      </w:pPr>
      <w:r>
        <w:rPr>
          <w:rFonts w:ascii="Segoe UI" w:hAnsi="Segoe UI" w:cs="Segoe UI"/>
        </w:rPr>
        <w:t>Marie</w:t>
      </w:r>
      <w:r w:rsidR="00866AA3" w:rsidRPr="00866AA3">
        <w:rPr>
          <w:rFonts w:ascii="Segoe UI" w:hAnsi="Segoe UI" w:cs="Segoe UI"/>
        </w:rPr>
        <w:t xml:space="preserve"> commença à décrire les rituels obscurs auxquels elle avait assisté, les symboles étranges qu'ils utilisaient, et les noms des membres qu'elle connaissait. L'atmosphère dans la forêt était lourde de révélations sombres et de dangers inconnus, mais l'équipe d'enquête était déterminée à découvrir la vérité, quelle qu'elle soit.</w:t>
      </w:r>
    </w:p>
    <w:p w14:paraId="5FB4F070" w14:textId="53DE46B9" w:rsidR="00866AA3" w:rsidRPr="00866AA3" w:rsidRDefault="00866AA3" w:rsidP="00866AA3">
      <w:pPr>
        <w:pStyle w:val="NormalWeb"/>
        <w:rPr>
          <w:rFonts w:ascii="Segoe UI" w:hAnsi="Segoe UI" w:cs="Segoe UI"/>
        </w:rPr>
      </w:pPr>
      <w:r w:rsidRPr="00866AA3">
        <w:rPr>
          <w:rFonts w:ascii="Segoe UI" w:hAnsi="Segoe UI" w:cs="Segoe UI"/>
        </w:rPr>
        <w:t xml:space="preserve">Pendant qu'ils examinaient la scène, </w:t>
      </w:r>
      <w:r w:rsidR="00195515">
        <w:rPr>
          <w:rFonts w:ascii="Segoe UI" w:hAnsi="Segoe UI" w:cs="Segoe UI"/>
        </w:rPr>
        <w:t>Marie</w:t>
      </w:r>
      <w:r w:rsidRPr="00866AA3">
        <w:rPr>
          <w:rFonts w:ascii="Segoe UI" w:hAnsi="Segoe UI" w:cs="Segoe UI"/>
        </w:rPr>
        <w:t xml:space="preserve"> Thompson, la meilleure amie de la victime, s'approcha d'eux. Elle était une jeune femme aux cheveux blonds, le visage marqué par la peur et la culpabilité. </w:t>
      </w:r>
      <w:r w:rsidR="00195515">
        <w:rPr>
          <w:rFonts w:ascii="Segoe UI" w:hAnsi="Segoe UI" w:cs="Segoe UI"/>
        </w:rPr>
        <w:t>Sylvain</w:t>
      </w:r>
      <w:r w:rsidRPr="00866AA3">
        <w:rPr>
          <w:rFonts w:ascii="Segoe UI" w:hAnsi="Segoe UI" w:cs="Segoe UI"/>
        </w:rPr>
        <w:t xml:space="preserve"> se souvint de sa conversation avec elle au poste de police.</w:t>
      </w:r>
    </w:p>
    <w:p w14:paraId="3B78EEC6" w14:textId="77777777" w:rsidR="00866AA3" w:rsidRPr="00866AA3" w:rsidRDefault="00866AA3" w:rsidP="00866AA3">
      <w:pPr>
        <w:pStyle w:val="NormalWeb"/>
        <w:rPr>
          <w:rFonts w:ascii="Segoe UI" w:hAnsi="Segoe UI" w:cs="Segoe UI"/>
        </w:rPr>
      </w:pPr>
      <w:r w:rsidRPr="00866AA3">
        <w:rPr>
          <w:rFonts w:ascii="Segoe UI" w:hAnsi="Segoe UI" w:cs="Segoe UI"/>
        </w:rPr>
        <w:t>"Inspecteur Tuwart, je suis désolée de vous avoir amené ici", murmura-t-elle d'une voix tremblante.</w:t>
      </w:r>
    </w:p>
    <w:p w14:paraId="296D05F6" w14:textId="3F3FB6AD" w:rsidR="00866AA3" w:rsidRPr="00866AA3" w:rsidRDefault="00866AA3" w:rsidP="00866AA3">
      <w:pPr>
        <w:pStyle w:val="NormalWeb"/>
        <w:rPr>
          <w:rFonts w:ascii="Segoe UI" w:hAnsi="Segoe UI" w:cs="Segoe UI"/>
        </w:rPr>
      </w:pPr>
      <w:r w:rsidRPr="00866AA3">
        <w:rPr>
          <w:rFonts w:ascii="Segoe UI" w:hAnsi="Segoe UI" w:cs="Segoe UI"/>
        </w:rPr>
        <w:t xml:space="preserve">Sylvain posa une main rassurante sur son épaule. "Vous avez fait ce qu'il fallait, </w:t>
      </w:r>
      <w:r w:rsidR="00195515">
        <w:rPr>
          <w:rFonts w:ascii="Segoe UI" w:hAnsi="Segoe UI" w:cs="Segoe UI"/>
        </w:rPr>
        <w:t>Marie</w:t>
      </w:r>
      <w:r w:rsidRPr="00866AA3">
        <w:rPr>
          <w:rFonts w:ascii="Segoe UI" w:hAnsi="Segoe UI" w:cs="Segoe UI"/>
        </w:rPr>
        <w:t>. Maintenant, nous avons besoin de votre aide pour comprendre ce qui s'est passé ici."</w:t>
      </w:r>
    </w:p>
    <w:p w14:paraId="568A74A6" w14:textId="77777777" w:rsidR="00866AA3" w:rsidRPr="00866AA3" w:rsidRDefault="00866AA3" w:rsidP="00866AA3">
      <w:pPr>
        <w:pStyle w:val="NormalWeb"/>
        <w:rPr>
          <w:rFonts w:ascii="Segoe UI" w:hAnsi="Segoe UI" w:cs="Segoe UI"/>
        </w:rPr>
      </w:pPr>
      <w:r w:rsidRPr="00866AA3">
        <w:rPr>
          <w:rFonts w:ascii="Segoe UI" w:hAnsi="Segoe UI" w:cs="Segoe UI"/>
        </w:rPr>
        <w:t>Elle hocha la tête et les conduisit plus loin dans la forêt. À mesure qu'ils s'enfonçaient dans les ténèbres, les arbres semblaient se resserrer autour d'eux, créant une atmosphère de plus en plus étouffante.</w:t>
      </w:r>
    </w:p>
    <w:p w14:paraId="18A9ECAF" w14:textId="42682B89" w:rsidR="00866AA3" w:rsidRPr="00866AA3" w:rsidRDefault="00866AA3" w:rsidP="00866AA3">
      <w:pPr>
        <w:pStyle w:val="NormalWeb"/>
        <w:rPr>
          <w:rFonts w:ascii="Segoe UI" w:hAnsi="Segoe UI" w:cs="Segoe UI"/>
        </w:rPr>
      </w:pPr>
      <w:r w:rsidRPr="00866AA3">
        <w:rPr>
          <w:rFonts w:ascii="Segoe UI" w:hAnsi="Segoe UI" w:cs="Segoe UI"/>
        </w:rPr>
        <w:lastRenderedPageBreak/>
        <w:t xml:space="preserve">"Nous approchons du lieu où nous avons trouvé le cahier de la victime", expliqua </w:t>
      </w:r>
      <w:r w:rsidR="00195515">
        <w:rPr>
          <w:rFonts w:ascii="Segoe UI" w:hAnsi="Segoe UI" w:cs="Segoe UI"/>
        </w:rPr>
        <w:t>Marie</w:t>
      </w:r>
      <w:r w:rsidRPr="00866AA3">
        <w:rPr>
          <w:rFonts w:ascii="Segoe UI" w:hAnsi="Segoe UI" w:cs="Segoe UI"/>
        </w:rPr>
        <w:t>. "Elle avait écrit des notes sur ce qui se passait dans la secte, sur Elijah Blackwood, leur leader."</w:t>
      </w:r>
    </w:p>
    <w:p w14:paraId="242C87B7" w14:textId="06EEBC4A" w:rsidR="00866AA3" w:rsidRPr="00866AA3" w:rsidRDefault="00866AA3" w:rsidP="00866AA3">
      <w:pPr>
        <w:pStyle w:val="NormalWeb"/>
        <w:rPr>
          <w:rFonts w:ascii="Segoe UI" w:hAnsi="Segoe UI" w:cs="Segoe UI"/>
        </w:rPr>
      </w:pPr>
      <w:r w:rsidRPr="00866AA3">
        <w:rPr>
          <w:rFonts w:ascii="Segoe UI" w:hAnsi="Segoe UI" w:cs="Segoe UI"/>
        </w:rPr>
        <w:t>Sylvain fronça les sourcils. Elijah Blackwood était un nom qu'il avait déjà entendu. Il jouissait d’une réputation sinistre dans la région, mais personne n'avait jamais réussi à prouver quoi que ce soit contre lui. Ils atteignirent enfin l'endroit où le cahier avait été découvert, partiellement caché sous des feuilles mortes. Sylvain le ramassa avec précaution et commença à lire les notes de la victime.</w:t>
      </w:r>
    </w:p>
    <w:p w14:paraId="5B5F41A8" w14:textId="77777777" w:rsidR="00866AA3" w:rsidRPr="00866AA3" w:rsidRDefault="00866AA3" w:rsidP="00866AA3">
      <w:pPr>
        <w:pStyle w:val="NormalWeb"/>
        <w:rPr>
          <w:rFonts w:ascii="Segoe UI" w:hAnsi="Segoe UI" w:cs="Segoe UI"/>
        </w:rPr>
      </w:pPr>
      <w:r w:rsidRPr="00866AA3">
        <w:rPr>
          <w:rFonts w:ascii="Segoe UI" w:hAnsi="Segoe UI" w:cs="Segoe UI"/>
        </w:rPr>
        <w:t>C'était le début d'une plongée profonde dans l'univers secret de la secte "Les Enfants de l'Ombre", un voyage qui les emmènerait plus loin dans les mystères de la forêt que jamais auparavant.</w:t>
      </w:r>
    </w:p>
    <w:p w14:paraId="7066C37D" w14:textId="77777777" w:rsidR="00866AA3" w:rsidRPr="00866AA3" w:rsidRDefault="00866AA3" w:rsidP="00866AA3">
      <w:pPr>
        <w:pStyle w:val="NormalWeb"/>
        <w:rPr>
          <w:rFonts w:ascii="Segoe UI" w:hAnsi="Segoe UI" w:cs="Segoe UI"/>
        </w:rPr>
      </w:pPr>
      <w:r w:rsidRPr="00866AA3">
        <w:rPr>
          <w:rStyle w:val="lev"/>
          <w:rFonts w:ascii="Segoe UI" w:eastAsiaTheme="majorEastAsia" w:hAnsi="Segoe UI" w:cs="Segoe UI"/>
        </w:rPr>
        <w:t>Chapitre 3 : Les Enfants de l'Ombre</w:t>
      </w:r>
    </w:p>
    <w:p w14:paraId="31667D1C" w14:textId="6C5E5BA5" w:rsidR="00866AA3" w:rsidRPr="00866AA3" w:rsidRDefault="00866AA3" w:rsidP="00866AA3">
      <w:pPr>
        <w:pStyle w:val="NormalWeb"/>
        <w:rPr>
          <w:rFonts w:ascii="Segoe UI" w:hAnsi="Segoe UI" w:cs="Segoe UI"/>
        </w:rPr>
      </w:pPr>
      <w:r w:rsidRPr="00866AA3">
        <w:rPr>
          <w:rFonts w:ascii="Segoe UI" w:hAnsi="Segoe UI" w:cs="Segoe UI"/>
        </w:rPr>
        <w:t xml:space="preserve">La lueur des lampes de poche traversait les ombres de la forêt alors que Sylvain, Julia et </w:t>
      </w:r>
      <w:r w:rsidR="00195515">
        <w:rPr>
          <w:rFonts w:ascii="Segoe UI" w:hAnsi="Segoe UI" w:cs="Segoe UI"/>
        </w:rPr>
        <w:t>Marie</w:t>
      </w:r>
      <w:r w:rsidRPr="00866AA3">
        <w:rPr>
          <w:rFonts w:ascii="Segoe UI" w:hAnsi="Segoe UI" w:cs="Segoe UI"/>
        </w:rPr>
        <w:t xml:space="preserve"> continuaient à lire les notes trouvées dans le cahier de la victime. Les écrits révélaient un monde obscur, peuplé de rituels macabres et de vénération pour une divinité inconnue.</w:t>
      </w:r>
    </w:p>
    <w:p w14:paraId="43DA67D3" w14:textId="2D7A9D3F" w:rsidR="00866AA3" w:rsidRPr="00866AA3" w:rsidRDefault="00195515" w:rsidP="00866AA3">
      <w:pPr>
        <w:pStyle w:val="NormalWeb"/>
        <w:rPr>
          <w:rFonts w:ascii="Segoe UI" w:hAnsi="Segoe UI" w:cs="Segoe UI"/>
        </w:rPr>
      </w:pPr>
      <w:r>
        <w:rPr>
          <w:rFonts w:ascii="Segoe UI" w:hAnsi="Segoe UI" w:cs="Segoe UI"/>
        </w:rPr>
        <w:t>Marie</w:t>
      </w:r>
      <w:r w:rsidR="00866AA3" w:rsidRPr="00866AA3">
        <w:rPr>
          <w:rFonts w:ascii="Segoe UI" w:hAnsi="Segoe UI" w:cs="Segoe UI"/>
        </w:rPr>
        <w:t>, les yeux remplis de larmes, décrivit le processus d'endoctrinement dans la secte. "Ils ont une manière de vous attirer, de vous faire sentir spécial", dit-elle d'une voix tremblante. "Elijah Blackwood, leur leader, a un charisme incroyable. Il vous promet la rédemption, la libération de vos démons intérieurs, mais en réalité, il vous enchaîne encore plus fort."</w:t>
      </w:r>
    </w:p>
    <w:p w14:paraId="7091D678" w14:textId="338B3979" w:rsidR="00866AA3" w:rsidRPr="00866AA3" w:rsidRDefault="00866AA3" w:rsidP="00866AA3">
      <w:pPr>
        <w:pStyle w:val="NormalWeb"/>
        <w:rPr>
          <w:rFonts w:ascii="Segoe UI" w:hAnsi="Segoe UI" w:cs="Segoe UI"/>
        </w:rPr>
      </w:pPr>
      <w:r w:rsidRPr="00866AA3">
        <w:rPr>
          <w:rFonts w:ascii="Segoe UI" w:hAnsi="Segoe UI" w:cs="Segoe UI"/>
        </w:rPr>
        <w:t xml:space="preserve">Sylvain savait que comprendre les mécanismes de cette secte serait crucial pour démêler l'affaire. Il posa des questions à </w:t>
      </w:r>
      <w:r w:rsidR="00195515">
        <w:rPr>
          <w:rFonts w:ascii="Segoe UI" w:hAnsi="Segoe UI" w:cs="Segoe UI"/>
        </w:rPr>
        <w:t>Marie</w:t>
      </w:r>
      <w:r w:rsidRPr="00866AA3">
        <w:rPr>
          <w:rFonts w:ascii="Segoe UI" w:hAnsi="Segoe UI" w:cs="Segoe UI"/>
        </w:rPr>
        <w:t>, recueillant chaque détail sur les rituels, les membres et les lieux de réunion. Pendant ce temps, Julia examinait les symboles gravés sur la victime, espérant qu'ils fourniraient des indices sur l'identité de son assassin. Au fil des heures passées dans la forêt, le trio commença à rassembler des preuves tangibles contre la secte. Ils trouvèrent un autel rudimentaire caché sous les frondaisons, où des offrandes étranges étaient disposées. Des photos de membres de la secte en pleine cérémonie furent prises comme preuves.</w:t>
      </w:r>
    </w:p>
    <w:p w14:paraId="25DDB8F9" w14:textId="77777777" w:rsidR="00866AA3" w:rsidRPr="00866AA3" w:rsidRDefault="00866AA3" w:rsidP="00866AA3">
      <w:pPr>
        <w:pStyle w:val="NormalWeb"/>
        <w:rPr>
          <w:rFonts w:ascii="Segoe UI" w:hAnsi="Segoe UI" w:cs="Segoe UI"/>
        </w:rPr>
      </w:pPr>
      <w:r w:rsidRPr="00866AA3">
        <w:rPr>
          <w:rFonts w:ascii="Segoe UI" w:hAnsi="Segoe UI" w:cs="Segoe UI"/>
        </w:rPr>
        <w:t>Toutefois, la forêt ne révéla pas tous ses secrets. Les membres de la secte étaient discrets et aguerris à l'art de la dissimulation. Sylvain savait qu'ils devraient creuser plus profondément pour découvrir la vérité.</w:t>
      </w:r>
    </w:p>
    <w:p w14:paraId="460DFA34" w14:textId="77777777" w:rsidR="00866AA3" w:rsidRPr="00866AA3" w:rsidRDefault="00866AA3" w:rsidP="00866AA3">
      <w:pPr>
        <w:pStyle w:val="NormalWeb"/>
        <w:rPr>
          <w:rFonts w:ascii="Segoe UI" w:hAnsi="Segoe UI" w:cs="Segoe UI"/>
        </w:rPr>
      </w:pPr>
      <w:r w:rsidRPr="00866AA3">
        <w:rPr>
          <w:rFonts w:ascii="Segoe UI" w:hAnsi="Segoe UI" w:cs="Segoe UI"/>
        </w:rPr>
        <w:t>Plus tard, de retour au poste de police, Sylvain fit appel à un agent spécial du FBI, Emily Turner, spécialisée dans les crimes rituels. Son expertise serait essentielle pour comprendre les motivations et les rituels de la secte.</w:t>
      </w:r>
    </w:p>
    <w:p w14:paraId="21447D40" w14:textId="0EAECC49" w:rsidR="00866AA3" w:rsidRPr="00866AA3" w:rsidRDefault="00866AA3" w:rsidP="00866AA3">
      <w:pPr>
        <w:pStyle w:val="NormalWeb"/>
        <w:rPr>
          <w:rFonts w:ascii="Segoe UI" w:hAnsi="Segoe UI" w:cs="Segoe UI"/>
        </w:rPr>
      </w:pPr>
      <w:r w:rsidRPr="00866AA3">
        <w:rPr>
          <w:rFonts w:ascii="Segoe UI" w:hAnsi="Segoe UI" w:cs="Segoe UI"/>
        </w:rPr>
        <w:lastRenderedPageBreak/>
        <w:t xml:space="preserve">Emily arriva rapidement et se joignit à l'équipe d'enquête. Son premier regard sur les preuves les fit frissonner. "C'est pire que ce que je pensais", souffla-t-elle. "Ces symboles et ces rituels ont des significations profondément obscures. Il y a une croyance réelle derrière tout cela." L'enquête se précisait, mais le danger devenait plus tangible à chaque découverte. La secte "Les Enfants de l'Ombre" était prête à tout pour protéger ses secrets, et Sylvain, Julia, </w:t>
      </w:r>
      <w:r w:rsidR="00195515">
        <w:rPr>
          <w:rFonts w:ascii="Segoe UI" w:hAnsi="Segoe UI" w:cs="Segoe UI"/>
        </w:rPr>
        <w:t>Marie</w:t>
      </w:r>
      <w:r w:rsidRPr="00866AA3">
        <w:rPr>
          <w:rFonts w:ascii="Segoe UI" w:hAnsi="Segoe UI" w:cs="Segoe UI"/>
        </w:rPr>
        <w:t xml:space="preserve"> et Emily étaient sur le point de découvrir jusqu'où elle était prête à aller.</w:t>
      </w:r>
    </w:p>
    <w:p w14:paraId="5B85CA5A" w14:textId="77777777" w:rsidR="00866AA3" w:rsidRPr="00866AA3" w:rsidRDefault="00866AA3" w:rsidP="00866AA3">
      <w:pPr>
        <w:pStyle w:val="NormalWeb"/>
        <w:rPr>
          <w:rFonts w:ascii="Segoe UI" w:hAnsi="Segoe UI" w:cs="Segoe UI"/>
        </w:rPr>
      </w:pPr>
      <w:r w:rsidRPr="00866AA3">
        <w:rPr>
          <w:rStyle w:val="lev"/>
          <w:rFonts w:ascii="Segoe UI" w:eastAsiaTheme="majorEastAsia" w:hAnsi="Segoe UI" w:cs="Segoe UI"/>
        </w:rPr>
        <w:t>Chapitre 4 : Les Pièges de l'Ombre</w:t>
      </w:r>
    </w:p>
    <w:p w14:paraId="36B0D130" w14:textId="0F62B218" w:rsidR="00866AA3" w:rsidRPr="00866AA3" w:rsidRDefault="00866AA3" w:rsidP="00866AA3">
      <w:pPr>
        <w:pStyle w:val="NormalWeb"/>
        <w:rPr>
          <w:rFonts w:ascii="Segoe UI" w:hAnsi="Segoe UI" w:cs="Segoe UI"/>
        </w:rPr>
      </w:pPr>
      <w:r w:rsidRPr="00866AA3">
        <w:rPr>
          <w:rFonts w:ascii="Segoe UI" w:hAnsi="Segoe UI" w:cs="Segoe UI"/>
        </w:rPr>
        <w:t xml:space="preserve">Les jours qui suivirent furent marqués par une intensité croissante. L'équipe d'enquête formée par Sylvain, Julia, </w:t>
      </w:r>
      <w:r w:rsidR="00195515">
        <w:rPr>
          <w:rFonts w:ascii="Segoe UI" w:hAnsi="Segoe UI" w:cs="Segoe UI"/>
        </w:rPr>
        <w:t>Marie</w:t>
      </w:r>
      <w:r w:rsidRPr="00866AA3">
        <w:rPr>
          <w:rFonts w:ascii="Segoe UI" w:hAnsi="Segoe UI" w:cs="Segoe UI"/>
        </w:rPr>
        <w:t xml:space="preserve"> et Emily travaillait sans relâche pour rassembler des preuves contre la secte "Les Enfants de l'Ombre". Chaque indice les rapprochait de la vérité, mais aussi du danger.</w:t>
      </w:r>
    </w:p>
    <w:p w14:paraId="3855E6E5" w14:textId="77777777" w:rsidR="00866AA3" w:rsidRPr="00866AA3" w:rsidRDefault="00866AA3" w:rsidP="00866AA3">
      <w:pPr>
        <w:pStyle w:val="NormalWeb"/>
        <w:rPr>
          <w:rFonts w:ascii="Segoe UI" w:hAnsi="Segoe UI" w:cs="Segoe UI"/>
        </w:rPr>
      </w:pPr>
      <w:r w:rsidRPr="00866AA3">
        <w:rPr>
          <w:rFonts w:ascii="Segoe UI" w:hAnsi="Segoe UI" w:cs="Segoe UI"/>
        </w:rPr>
        <w:t>Ils découvrirent que la secte avait des membres infiltrés dans la police locale, ce qui compliquait encore davantage leur enquête. Des dossiers compromettants étaient régulièrement effacés, des témoins intimidés, et des preuves détruites. Cependant, Sylvain et son équipe étaient déterminés à ne pas se laisser décourager.</w:t>
      </w:r>
    </w:p>
    <w:p w14:paraId="39C9F0FD" w14:textId="4A906A53" w:rsidR="00866AA3" w:rsidRPr="00866AA3" w:rsidRDefault="00866AA3" w:rsidP="00866AA3">
      <w:pPr>
        <w:pStyle w:val="NormalWeb"/>
        <w:rPr>
          <w:rFonts w:ascii="Segoe UI" w:hAnsi="Segoe UI" w:cs="Segoe UI"/>
        </w:rPr>
      </w:pPr>
      <w:r w:rsidRPr="00866AA3">
        <w:rPr>
          <w:rFonts w:ascii="Segoe UI" w:hAnsi="Segoe UI" w:cs="Segoe UI"/>
        </w:rPr>
        <w:t xml:space="preserve">Au fil des jours, </w:t>
      </w:r>
      <w:r w:rsidR="00195515">
        <w:rPr>
          <w:rFonts w:ascii="Segoe UI" w:hAnsi="Segoe UI" w:cs="Segoe UI"/>
        </w:rPr>
        <w:t>Marie</w:t>
      </w:r>
      <w:r w:rsidRPr="00866AA3">
        <w:rPr>
          <w:rFonts w:ascii="Segoe UI" w:hAnsi="Segoe UI" w:cs="Segoe UI"/>
        </w:rPr>
        <w:t xml:space="preserve"> devint de plus en plus impliquée dans l'enquête. Elle connaissait la secte de l'intérieur, ce qui en faisait une source d'informations inestimable. Cependant, sa loyauté envers ses anciens camarades était mise à l'épreuve, et elle était constamment surveillée. Emily Turner continuait d'analyser les symboles et les rituels. Elle commença à déchiffrer leur signification profonde, révélant une croyance en une divinité obscure et des sacrifices rituels destinés à apaiser cette entité. L'horreur des découvertes ne faisait que renforcer la détermination de l'équipe à mettre fin aux activités de la secte.</w:t>
      </w:r>
    </w:p>
    <w:p w14:paraId="132EDDF3" w14:textId="77777777" w:rsidR="00866AA3" w:rsidRPr="00866AA3" w:rsidRDefault="00866AA3" w:rsidP="00866AA3">
      <w:pPr>
        <w:pStyle w:val="NormalWeb"/>
        <w:rPr>
          <w:rFonts w:ascii="Segoe UI" w:hAnsi="Segoe UI" w:cs="Segoe UI"/>
        </w:rPr>
      </w:pPr>
      <w:r w:rsidRPr="00866AA3">
        <w:rPr>
          <w:rFonts w:ascii="Segoe UI" w:hAnsi="Segoe UI" w:cs="Segoe UI"/>
        </w:rPr>
        <w:t>La pression montait à mesure que les membres de la secte réalisaient que leur secret était en danger. Des menaces anonymes commencèrent à arriver, mettant en garde l'équipe contre la poursuite de l'enquête. Des voitures de patrouille étaient vandalisées, des témoins clés étaient harcelés, mais Sylvain et les autres persistaient.</w:t>
      </w:r>
    </w:p>
    <w:p w14:paraId="0805640F" w14:textId="77777777" w:rsidR="00866AA3" w:rsidRPr="00866AA3" w:rsidRDefault="00866AA3" w:rsidP="00866AA3">
      <w:pPr>
        <w:pStyle w:val="NormalWeb"/>
        <w:rPr>
          <w:rFonts w:ascii="Segoe UI" w:hAnsi="Segoe UI" w:cs="Segoe UI"/>
        </w:rPr>
      </w:pPr>
      <w:r w:rsidRPr="00866AA3">
        <w:rPr>
          <w:rFonts w:ascii="Segoe UI" w:hAnsi="Segoe UI" w:cs="Segoe UI"/>
        </w:rPr>
        <w:t>Dans un geste désespéré, la secte tenta d'infiltrer le système judiciaire en s'approchant du juge Rebecca Lawson, qui supervisait l'enquête. Ils essayèrent de la corrompre, de la menacer, mais la juge resta intègre, faisant appel à toutes les ressources à sa disposition pour protéger l'enquête.</w:t>
      </w:r>
    </w:p>
    <w:p w14:paraId="51DC5071" w14:textId="77777777" w:rsidR="00866AA3" w:rsidRPr="00866AA3" w:rsidRDefault="00866AA3" w:rsidP="00866AA3">
      <w:pPr>
        <w:pStyle w:val="NormalWeb"/>
        <w:rPr>
          <w:rFonts w:ascii="Segoe UI" w:hAnsi="Segoe UI" w:cs="Segoe UI"/>
        </w:rPr>
      </w:pPr>
      <w:r w:rsidRPr="00866AA3">
        <w:rPr>
          <w:rFonts w:ascii="Segoe UI" w:hAnsi="Segoe UI" w:cs="Segoe UI"/>
        </w:rPr>
        <w:t>Les tensions montaient, et le danger était omniprésent. L'équipe savait qu'elle devait agir rapidement avant que la secte ne réussisse à échapper à la justice ou à les éliminer. Ils se préparèrent à un affrontement final, où la vérité éclaterait au grand jour, quoi qu'il en coûte.</w:t>
      </w:r>
    </w:p>
    <w:p w14:paraId="0C06D359" w14:textId="77777777" w:rsidR="00866AA3" w:rsidRPr="00866AA3" w:rsidRDefault="00866AA3" w:rsidP="00866AA3">
      <w:pPr>
        <w:pStyle w:val="NormalWeb"/>
        <w:rPr>
          <w:rFonts w:ascii="Segoe UI" w:hAnsi="Segoe UI" w:cs="Segoe UI"/>
        </w:rPr>
      </w:pPr>
      <w:r w:rsidRPr="00866AA3">
        <w:rPr>
          <w:rStyle w:val="lev"/>
          <w:rFonts w:ascii="Segoe UI" w:eastAsiaTheme="majorEastAsia" w:hAnsi="Segoe UI" w:cs="Segoe UI"/>
        </w:rPr>
        <w:lastRenderedPageBreak/>
        <w:t>Chapitre 5 : Confrontation Obscure</w:t>
      </w:r>
    </w:p>
    <w:p w14:paraId="7CE6BE11" w14:textId="77777777" w:rsidR="00866AA3" w:rsidRPr="00866AA3" w:rsidRDefault="00866AA3" w:rsidP="00866AA3">
      <w:pPr>
        <w:pStyle w:val="NormalWeb"/>
        <w:rPr>
          <w:rFonts w:ascii="Segoe UI" w:hAnsi="Segoe UI" w:cs="Segoe UI"/>
        </w:rPr>
      </w:pPr>
      <w:r w:rsidRPr="00866AA3">
        <w:rPr>
          <w:rFonts w:ascii="Segoe UI" w:hAnsi="Segoe UI" w:cs="Segoe UI"/>
        </w:rPr>
        <w:t>Le temps s'écoulait inexorablement, et l'équipe d'enquête se préparait à l'affrontement final avec la secte "Les Enfants de l'Ombre". Les preuves s'accumulaient, les menaces de la secte devenaient de plus en plus explicites, mais Sylvain Tuwart était déterminé à poursuivre sa quête de vérité, quelle qu'en soit la sombre réalité.</w:t>
      </w:r>
    </w:p>
    <w:p w14:paraId="3B168FFB" w14:textId="6D40C10B" w:rsidR="00866AA3" w:rsidRPr="00866AA3" w:rsidRDefault="00866AA3" w:rsidP="00866AA3">
      <w:pPr>
        <w:pStyle w:val="NormalWeb"/>
        <w:rPr>
          <w:rFonts w:ascii="Segoe UI" w:hAnsi="Segoe UI" w:cs="Segoe UI"/>
        </w:rPr>
      </w:pPr>
      <w:r w:rsidRPr="00866AA3">
        <w:rPr>
          <w:rFonts w:ascii="Segoe UI" w:hAnsi="Segoe UI" w:cs="Segoe UI"/>
        </w:rPr>
        <w:t xml:space="preserve">L'occasion de confronter Elijah Blackwood, le leader charismatique de la secte, se présenta lorsque </w:t>
      </w:r>
      <w:r w:rsidR="00195515">
        <w:rPr>
          <w:rFonts w:ascii="Segoe UI" w:hAnsi="Segoe UI" w:cs="Segoe UI"/>
        </w:rPr>
        <w:t>Marie</w:t>
      </w:r>
      <w:r w:rsidRPr="00866AA3">
        <w:rPr>
          <w:rFonts w:ascii="Segoe UI" w:hAnsi="Segoe UI" w:cs="Segoe UI"/>
        </w:rPr>
        <w:t xml:space="preserve"> réussit à organiser une réunion secrète avec lui. Elle avait réussi à gagner suffisamment de confiance pour l'amener à se rendre dans un lieu isolé de la forêt. Emily Turner et Julia Rodriguez les accompagnèrent en tant que renforts discrets, cachés dans les bois.</w:t>
      </w:r>
    </w:p>
    <w:p w14:paraId="6B9E691F" w14:textId="630DDD98" w:rsidR="00866AA3" w:rsidRPr="00866AA3" w:rsidRDefault="00866AA3" w:rsidP="00866AA3">
      <w:pPr>
        <w:pStyle w:val="NormalWeb"/>
        <w:rPr>
          <w:rFonts w:ascii="Segoe UI" w:hAnsi="Segoe UI" w:cs="Segoe UI"/>
        </w:rPr>
      </w:pPr>
      <w:r w:rsidRPr="00866AA3">
        <w:rPr>
          <w:rFonts w:ascii="Segoe UI" w:hAnsi="Segoe UI" w:cs="Segoe UI"/>
        </w:rPr>
        <w:t xml:space="preserve">La tension était palpable alors qu'ils attendaient l'arrivée d'Elijah Blackwood. La nuit était noire comme du goudron, et le murmure du vent à travers les arbres semblait être le souffle de l'obscurité elle-même. Lorsque Blackwood émergea des ténèbres, son charisme sinistre était indéniable. Son regard était fixé sur </w:t>
      </w:r>
      <w:r w:rsidR="00195515">
        <w:rPr>
          <w:rFonts w:ascii="Segoe UI" w:hAnsi="Segoe UI" w:cs="Segoe UI"/>
        </w:rPr>
        <w:t>Marie</w:t>
      </w:r>
      <w:r w:rsidRPr="00866AA3">
        <w:rPr>
          <w:rFonts w:ascii="Segoe UI" w:hAnsi="Segoe UI" w:cs="Segoe UI"/>
        </w:rPr>
        <w:t>, et il ne soupçonnait pas la présence des autres.</w:t>
      </w:r>
    </w:p>
    <w:p w14:paraId="3733BB68" w14:textId="111227B0" w:rsidR="00866AA3" w:rsidRPr="00866AA3" w:rsidRDefault="00866AA3" w:rsidP="00866AA3">
      <w:pPr>
        <w:pStyle w:val="NormalWeb"/>
        <w:rPr>
          <w:rFonts w:ascii="Segoe UI" w:hAnsi="Segoe UI" w:cs="Segoe UI"/>
        </w:rPr>
      </w:pPr>
      <w:r w:rsidRPr="00866AA3">
        <w:rPr>
          <w:rFonts w:ascii="Segoe UI" w:hAnsi="Segoe UI" w:cs="Segoe UI"/>
        </w:rPr>
        <w:t>"</w:t>
      </w:r>
      <w:r w:rsidR="00195515">
        <w:rPr>
          <w:rFonts w:ascii="Segoe UI" w:hAnsi="Segoe UI" w:cs="Segoe UI"/>
        </w:rPr>
        <w:t>Marie</w:t>
      </w:r>
      <w:r w:rsidRPr="00866AA3">
        <w:rPr>
          <w:rFonts w:ascii="Segoe UI" w:hAnsi="Segoe UI" w:cs="Segoe UI"/>
        </w:rPr>
        <w:t>, ma chère, tu as enfin accepté de revenir dans notre famille", dit-il d'une voix douce et inquiétante.</w:t>
      </w:r>
    </w:p>
    <w:p w14:paraId="56A9430C" w14:textId="53204088" w:rsidR="00866AA3" w:rsidRPr="00866AA3" w:rsidRDefault="00195515" w:rsidP="00866AA3">
      <w:pPr>
        <w:pStyle w:val="NormalWeb"/>
        <w:rPr>
          <w:rFonts w:ascii="Segoe UI" w:hAnsi="Segoe UI" w:cs="Segoe UI"/>
        </w:rPr>
      </w:pPr>
      <w:r>
        <w:rPr>
          <w:rFonts w:ascii="Segoe UI" w:hAnsi="Segoe UI" w:cs="Segoe UI"/>
        </w:rPr>
        <w:t>Marie</w:t>
      </w:r>
      <w:r w:rsidR="00866AA3" w:rsidRPr="00866AA3">
        <w:rPr>
          <w:rFonts w:ascii="Segoe UI" w:hAnsi="Segoe UI" w:cs="Segoe UI"/>
        </w:rPr>
        <w:t xml:space="preserve"> déglutit, mais sa détermination ne faiblit pas. "Je suis ici pour mettre fin à tout cela, Elijah. Vous devez répondre de vos actes."</w:t>
      </w:r>
    </w:p>
    <w:p w14:paraId="367DFB07" w14:textId="77777777" w:rsidR="00866AA3" w:rsidRPr="00866AA3" w:rsidRDefault="00866AA3" w:rsidP="00866AA3">
      <w:pPr>
        <w:pStyle w:val="NormalWeb"/>
        <w:rPr>
          <w:rFonts w:ascii="Segoe UI" w:hAnsi="Segoe UI" w:cs="Segoe UI"/>
        </w:rPr>
      </w:pPr>
      <w:r w:rsidRPr="00866AA3">
        <w:rPr>
          <w:rFonts w:ascii="Segoe UI" w:hAnsi="Segoe UI" w:cs="Segoe UI"/>
        </w:rPr>
        <w:t>Une brève lutte s'ensuivit, au cours de laquelle Sylvain, Emily et Julia surgirent de l'obscurité pour appréhender Blackwood et ses acolytes. La confrontation était violente, mais finalement, ils réussirent à maîtriser les membres de la secte.</w:t>
      </w:r>
    </w:p>
    <w:p w14:paraId="1A1402F4" w14:textId="77777777" w:rsidR="00866AA3" w:rsidRPr="00866AA3" w:rsidRDefault="00866AA3" w:rsidP="00866AA3">
      <w:pPr>
        <w:pStyle w:val="NormalWeb"/>
        <w:rPr>
          <w:rFonts w:ascii="Segoe UI" w:hAnsi="Segoe UI" w:cs="Segoe UI"/>
        </w:rPr>
      </w:pPr>
      <w:r w:rsidRPr="00866AA3">
        <w:rPr>
          <w:rFonts w:ascii="Segoe UI" w:hAnsi="Segoe UI" w:cs="Segoe UI"/>
        </w:rPr>
        <w:t>L'interrogatoire de Blackwood révéla enfin la vérité choquante. La secte croyait en une entité surnaturelle appelée "L'Obscurité", et ils pensaient que les sacrifices rituels étaient nécessaires pour apaiser cette force. Blackwood était convaincu qu'il était le prophète de L'Obscurité et qu'il avait le pouvoir de décider qui devait être offert en sacrifice.</w:t>
      </w:r>
    </w:p>
    <w:p w14:paraId="0CC20217" w14:textId="77777777" w:rsidR="00866AA3" w:rsidRPr="00866AA3" w:rsidRDefault="00866AA3" w:rsidP="00866AA3">
      <w:pPr>
        <w:pStyle w:val="NormalWeb"/>
        <w:rPr>
          <w:rFonts w:ascii="Segoe UI" w:hAnsi="Segoe UI" w:cs="Segoe UI"/>
        </w:rPr>
      </w:pPr>
      <w:r w:rsidRPr="00866AA3">
        <w:rPr>
          <w:rFonts w:ascii="Segoe UI" w:hAnsi="Segoe UI" w:cs="Segoe UI"/>
        </w:rPr>
        <w:t>Les révélations de Blackwood ne s'arrêtaient pas là. Il admit avoir commis le meurtre de la jeune femme, affirmant que c'était la volonté de L'Obscurité. Cette révélation horrifia l'équipe d'enquête, mais elle fournissait les preuves nécessaires pour l'inculper.</w:t>
      </w:r>
    </w:p>
    <w:p w14:paraId="09D6EFB8" w14:textId="77777777" w:rsidR="00866AA3" w:rsidRPr="00866AA3" w:rsidRDefault="00866AA3" w:rsidP="00866AA3">
      <w:pPr>
        <w:pStyle w:val="NormalWeb"/>
        <w:rPr>
          <w:rFonts w:ascii="Segoe UI" w:hAnsi="Segoe UI" w:cs="Segoe UI"/>
        </w:rPr>
      </w:pPr>
      <w:r w:rsidRPr="00866AA3">
        <w:rPr>
          <w:rFonts w:ascii="Segoe UI" w:hAnsi="Segoe UI" w:cs="Segoe UI"/>
        </w:rPr>
        <w:t>La secte fut finalement démantelée, ses membres emprisonnés ou placés sous surveillance étroite. La ville de Woodsville était enfin libérée de l'ombre qui avait pesé sur elle pendant si longtemps.</w:t>
      </w:r>
    </w:p>
    <w:p w14:paraId="15B724A3" w14:textId="6B4A85F6" w:rsidR="00866AA3" w:rsidRPr="00866AA3" w:rsidRDefault="00866AA3" w:rsidP="00866AA3">
      <w:pPr>
        <w:pStyle w:val="NormalWeb"/>
        <w:rPr>
          <w:rFonts w:ascii="Segoe UI" w:hAnsi="Segoe UI" w:cs="Segoe UI"/>
        </w:rPr>
      </w:pPr>
      <w:r w:rsidRPr="00866AA3">
        <w:rPr>
          <w:rFonts w:ascii="Segoe UI" w:hAnsi="Segoe UI" w:cs="Segoe UI"/>
        </w:rPr>
        <w:lastRenderedPageBreak/>
        <w:t xml:space="preserve">Pourtant, même avec la fin de la secte, Sylvain, </w:t>
      </w:r>
      <w:r w:rsidR="00195515">
        <w:rPr>
          <w:rFonts w:ascii="Segoe UI" w:hAnsi="Segoe UI" w:cs="Segoe UI"/>
        </w:rPr>
        <w:t>Marie</w:t>
      </w:r>
      <w:r w:rsidRPr="00866AA3">
        <w:rPr>
          <w:rFonts w:ascii="Segoe UI" w:hAnsi="Segoe UI" w:cs="Segoe UI"/>
        </w:rPr>
        <w:t>, Emily et Julia savaient que les cicatrices laissées par cette expérience ne disparaîtraient jamais complètement. Ils avaient tous été confrontés à leurs démons intérieurs, aux limites de la justice et à la nature impitoyable de l'obscurité humaine.</w:t>
      </w:r>
    </w:p>
    <w:p w14:paraId="2E053CEF" w14:textId="77777777" w:rsidR="00866AA3" w:rsidRPr="00866AA3" w:rsidRDefault="00866AA3" w:rsidP="00866AA3">
      <w:pPr>
        <w:pStyle w:val="NormalWeb"/>
        <w:rPr>
          <w:rFonts w:ascii="Segoe UI" w:hAnsi="Segoe UI" w:cs="Segoe UI"/>
        </w:rPr>
      </w:pPr>
      <w:r w:rsidRPr="00866AA3">
        <w:rPr>
          <w:rStyle w:val="lev"/>
          <w:rFonts w:ascii="Segoe UI" w:eastAsiaTheme="majorEastAsia" w:hAnsi="Segoe UI" w:cs="Segoe UI"/>
        </w:rPr>
        <w:t>Chapitre 6 : Éclaircies dans les Ténèbres</w:t>
      </w:r>
    </w:p>
    <w:p w14:paraId="19FF6DC0" w14:textId="77777777" w:rsidR="00866AA3" w:rsidRPr="00866AA3" w:rsidRDefault="00866AA3" w:rsidP="00866AA3">
      <w:pPr>
        <w:pStyle w:val="NormalWeb"/>
        <w:rPr>
          <w:rFonts w:ascii="Segoe UI" w:hAnsi="Segoe UI" w:cs="Segoe UI"/>
        </w:rPr>
      </w:pPr>
      <w:r w:rsidRPr="00866AA3">
        <w:rPr>
          <w:rFonts w:ascii="Segoe UI" w:hAnsi="Segoe UI" w:cs="Segoe UI"/>
        </w:rPr>
        <w:t>Après le démantèlement de la secte "Les Enfants de l'Ombre" et l'arrestation d'Elijah Blackwood, la petite ville de Woodsville commença lentement à se remettre de l'horreur qui l'avait enveloppée. Les habitants reprenaient leurs vies, essayant de mettre derrière eux les cauchemars du passé.</w:t>
      </w:r>
    </w:p>
    <w:p w14:paraId="772218D1" w14:textId="77777777" w:rsidR="00866AA3" w:rsidRPr="00866AA3" w:rsidRDefault="00866AA3" w:rsidP="00866AA3">
      <w:pPr>
        <w:pStyle w:val="NormalWeb"/>
        <w:rPr>
          <w:rFonts w:ascii="Segoe UI" w:hAnsi="Segoe UI" w:cs="Segoe UI"/>
        </w:rPr>
      </w:pPr>
      <w:r w:rsidRPr="00866AA3">
        <w:rPr>
          <w:rFonts w:ascii="Segoe UI" w:hAnsi="Segoe UI" w:cs="Segoe UI"/>
        </w:rPr>
        <w:t>Sylvain Tuwart avait réussi à obtenir justice pour la victime, et il espérait que cela lui permettrait de panser les blessures de son propre passé tourmenté. Il avait mis fin à une menace réelle, mais il savait que les ombres du crime et de la culpabilité ne disparaîtraient jamais complètement.</w:t>
      </w:r>
    </w:p>
    <w:p w14:paraId="2A8414F1" w14:textId="497CEE1A" w:rsidR="00866AA3" w:rsidRPr="00866AA3" w:rsidRDefault="00195515" w:rsidP="00866AA3">
      <w:pPr>
        <w:pStyle w:val="NormalWeb"/>
        <w:rPr>
          <w:rFonts w:ascii="Segoe UI" w:hAnsi="Segoe UI" w:cs="Segoe UI"/>
        </w:rPr>
      </w:pPr>
      <w:r>
        <w:rPr>
          <w:rFonts w:ascii="Segoe UI" w:hAnsi="Segoe UI" w:cs="Segoe UI"/>
        </w:rPr>
        <w:t>Marie</w:t>
      </w:r>
      <w:r w:rsidR="00866AA3" w:rsidRPr="00866AA3">
        <w:rPr>
          <w:rFonts w:ascii="Segoe UI" w:hAnsi="Segoe UI" w:cs="Segoe UI"/>
        </w:rPr>
        <w:t xml:space="preserve"> Thompson, quant à elle, était déterminée à se racheter pour son implication passée dans la secte. Elle avait aidé l'équipe d'enquête à démanteler la secte, mais elle se sentait toujours coupable de ne pas avoir agi plus tôt pour aider son amie décédée. L'agent spécial Emily Turner du FBI avait vu de nombreuses horreurs au cours de sa carrière, mais l'affaire des "Enfants de l'Ombre" avait laissé une empreinte indélébile sur son esprit. Elle était reconnaissante que l'équipe ait réussi à mettre fin à cette secte, mais elle se souvenait des ténèbres qu'elle avait découvertes dans les recoins les plus profonds de la forêt.</w:t>
      </w:r>
    </w:p>
    <w:p w14:paraId="28243865" w14:textId="77777777" w:rsidR="00866AA3" w:rsidRPr="00866AA3" w:rsidRDefault="00866AA3" w:rsidP="00866AA3">
      <w:pPr>
        <w:pStyle w:val="NormalWeb"/>
        <w:rPr>
          <w:rFonts w:ascii="Segoe UI" w:hAnsi="Segoe UI" w:cs="Segoe UI"/>
        </w:rPr>
      </w:pPr>
      <w:r w:rsidRPr="00866AA3">
        <w:rPr>
          <w:rFonts w:ascii="Segoe UI" w:hAnsi="Segoe UI" w:cs="Segoe UI"/>
        </w:rPr>
        <w:t>Julia Rodriguez, l'inspectrice partenaire de Sylvain, avait-elle aussi été marquée par l'enquête. Elle savait que la justice avait été rendue, mais elle se demandait si les membres de la secte croyaient vraiment en la divinité obscure qu'ils vénéraient. La question de la croyance versus la manipulation la hantait.</w:t>
      </w:r>
    </w:p>
    <w:p w14:paraId="1094422D" w14:textId="77777777" w:rsidR="00866AA3" w:rsidRPr="00866AA3" w:rsidRDefault="00866AA3" w:rsidP="00866AA3">
      <w:pPr>
        <w:pStyle w:val="NormalWeb"/>
        <w:rPr>
          <w:rFonts w:ascii="Segoe UI" w:hAnsi="Segoe UI" w:cs="Segoe UI"/>
        </w:rPr>
      </w:pPr>
      <w:r w:rsidRPr="00866AA3">
        <w:rPr>
          <w:rFonts w:ascii="Segoe UI" w:hAnsi="Segoe UI" w:cs="Segoe UI"/>
        </w:rPr>
        <w:t>Le juge Rebecca Lawson avait réussi à préserver l'intégrité de l'enquête malgré les tentatives de la secte d'infiltrer le système judiciaire. Elle continuait à veiller à ce que les membres de la secte soient traduits en justice, tout en se demandant comment une telle organisation avait pu prospérer dans les ombres de sa propre juridiction. Alors que les protagonistes de cette sombre histoire tentaient de reprendre leur vie, ils savaient que les ténèbres ne disparaîtraient jamais complètement. Mais ils avaient fait ce qu'ils pouvaient pour apporter la lumière dans les coins les plus obscurs de Woodsville. Pour certains, c'était un début de rédemption, pour d'autres, un moyen de faire face à leurs démons intérieurs. Dans tous les cas, ils avaient prouvé que même au cœur de l'obscurité, la vérité pouvait être révélée et la justice pouvait triompher.</w:t>
      </w:r>
    </w:p>
    <w:p w14:paraId="2A260D16" w14:textId="77777777" w:rsidR="00866AA3" w:rsidRPr="00866AA3" w:rsidRDefault="00866AA3">
      <w:pPr>
        <w:rPr>
          <w:rFonts w:ascii="Segoe UI" w:hAnsi="Segoe UI" w:cs="Segoe UI"/>
          <w:sz w:val="24"/>
          <w:szCs w:val="24"/>
        </w:rPr>
      </w:pPr>
    </w:p>
    <w:sectPr w:rsidR="00866AA3" w:rsidRPr="00866AA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6AA3"/>
    <w:rsid w:val="00195515"/>
    <w:rsid w:val="00866AA3"/>
    <w:rsid w:val="00D77248"/>
    <w:rsid w:val="00E4351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C8BF30"/>
  <w15:chartTrackingRefBased/>
  <w15:docId w15:val="{8907D92B-3158-40CC-A4C1-0AEA9F2774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866AA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866AA3"/>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character" w:styleId="lev">
    <w:name w:val="Strong"/>
    <w:basedOn w:val="Policepardfaut"/>
    <w:uiPriority w:val="22"/>
    <w:qFormat/>
    <w:rsid w:val="00866AA3"/>
    <w:rPr>
      <w:b/>
      <w:bCs/>
    </w:rPr>
  </w:style>
  <w:style w:type="character" w:customStyle="1" w:styleId="Titre1Car">
    <w:name w:val="Titre 1 Car"/>
    <w:basedOn w:val="Policepardfaut"/>
    <w:link w:val="Titre1"/>
    <w:uiPriority w:val="9"/>
    <w:rsid w:val="00866AA3"/>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3894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7</Pages>
  <Words>2424</Words>
  <Characters>13336</Characters>
  <Application>Microsoft Office Word</Application>
  <DocSecurity>0</DocSecurity>
  <Lines>111</Lines>
  <Paragraphs>31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isabelle dagobert</dc:creator>
  <cp:keywords/>
  <dc:description/>
  <cp:lastModifiedBy>isabelle dagobert</cp:lastModifiedBy>
  <cp:revision>3</cp:revision>
  <dcterms:created xsi:type="dcterms:W3CDTF">2023-09-27T05:42:00Z</dcterms:created>
  <dcterms:modified xsi:type="dcterms:W3CDTF">2023-09-28T11:15:00Z</dcterms:modified>
</cp:coreProperties>
</file>